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ell MT" w:cs="Bell MT" w:eastAsia="Bell MT" w:hAnsi="Bell MT"/>
          <w:sz w:val="120"/>
          <w:szCs w:val="120"/>
        </w:rPr>
      </w:pPr>
      <w:r w:rsidDel="00000000" w:rsidR="00000000" w:rsidRPr="00000000">
        <w:rPr>
          <w:rFonts w:ascii="Bell MT" w:cs="Bell MT" w:eastAsia="Bell MT" w:hAnsi="Bell MT"/>
          <w:sz w:val="120"/>
          <w:szCs w:val="120"/>
          <w:rtl w:val="0"/>
        </w:rPr>
        <w:t xml:space="preserve">Chirokalender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-479867</wp:posOffset>
            </wp:positionH>
            <wp:positionV relativeFrom="paragraph">
              <wp:posOffset>-655890</wp:posOffset>
            </wp:positionV>
            <wp:extent cx="1098550" cy="101854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18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  <w:sectPr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14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8"/>
        <w:gridCol w:w="4820"/>
        <w:tblGridChange w:id="0">
          <w:tblGrid>
            <w:gridCol w:w="4678"/>
            <w:gridCol w:w="48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31 oktober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7 november </w:t>
              <w:tab/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Arial Nova Light" w:cs="Arial Nova Light" w:eastAsia="Arial Nova Light" w:hAnsi="Arial Nova Light"/>
                <w:sz w:val="26"/>
                <w:szCs w:val="2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Chiro 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sz w:val="26"/>
                <w:szCs w:val="26"/>
                <w:rtl w:val="0"/>
              </w:rPr>
              <w:t xml:space="preserve">(van 13u tot 16u)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Chiro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14 november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Chiro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19 november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Repetitie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 Nova Light" w:cs="Arial Nova Light" w:eastAsia="Arial Nova Light" w:hAnsi="Arial Nova Light"/>
                <w:sz w:val="24"/>
                <w:szCs w:val="24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24"/>
                <w:szCs w:val="24"/>
                <w:rtl w:val="0"/>
              </w:rPr>
              <w:t xml:space="preserve">(in het Leonardo College te Denderleeuw)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20 november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Diamontage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21 november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Geen Chiro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28 november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Chiro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5 december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Sinterklaas! (Info volgt nog)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12 december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Chiro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19 december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Chiro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26 december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Geen Chiro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2 januari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Geen Chiro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9 januari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Driekoningen! Trek je mooiste kostuum aan.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16 januari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Chiro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23 januari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Chiro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30 januari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sz w:val="36"/>
                <w:szCs w:val="36"/>
                <w:rtl w:val="0"/>
              </w:rPr>
              <w:t xml:space="preserve">Chiro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 Nova Light" w:cs="Arial Nova Light" w:eastAsia="Arial Nova Light" w:hAnsi="Arial Nova Light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!Aandacht!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december en januari geven sommige groepen op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vrijdag of op zaterdag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plaats van op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zondag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chiro. Indien chiro’s verplaatst worden, zullen de leidsters jullie hiervan op de hoogte brengen. Anders gaat de chiro gewoon door op zondag!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de kerstvakantie geven wij GEEN chiro. Wel heeft elke groep een kerstfeestje. Deze info krijgen jullie nog van jullie leidsters!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!BRRrrrrr!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Gelieve jullie kind elke chiro warm te kleden!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Warm kleden = een dikke jas, sjaal, muts, handschoenen en broekkousen          (zeker voor de kleinsten)!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Gelieve deze kledingstukken ook 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naamtekenen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ova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